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64" w:rsidRDefault="00B410C7">
      <w:pPr>
        <w:pageBreakBefore/>
        <w:jc w:val="both"/>
        <w:rPr>
          <w:rFonts w:ascii="Tahoma" w:hAnsi="Tahoma" w:cs="Tahoma"/>
          <w:sz w:val="22"/>
          <w:szCs w:val="22"/>
        </w:rPr>
      </w:pPr>
      <w:r>
        <w:rPr>
          <w:rFonts w:ascii="Tahoma" w:hAnsi="Tahoma" w:cs="Tahoma"/>
          <w:sz w:val="22"/>
          <w:szCs w:val="22"/>
        </w:rPr>
        <w:t xml:space="preserve">                           </w:t>
      </w:r>
      <w:r>
        <w:rPr>
          <w:rFonts w:ascii="Tahoma" w:hAnsi="Tahoma" w:cs="Tahoma"/>
          <w:b/>
          <w:bCs/>
          <w:sz w:val="22"/>
          <w:szCs w:val="22"/>
        </w:rPr>
        <w:t>DICHIARAZIONE SOSTITUTIVA DELL’ATTO DI NOTORIETA’</w:t>
      </w:r>
    </w:p>
    <w:p w:rsidR="00B47364" w:rsidRDefault="00B410C7">
      <w:pPr>
        <w:jc w:val="both"/>
        <w:rPr>
          <w:rFonts w:ascii="Tahoma" w:hAnsi="Tahoma" w:cs="Tahoma"/>
          <w:sz w:val="22"/>
          <w:szCs w:val="22"/>
          <w:lang w:val="en-GB"/>
        </w:rPr>
      </w:pPr>
      <w:r>
        <w:rPr>
          <w:rFonts w:ascii="Tahoma" w:hAnsi="Tahoma" w:cs="Tahoma"/>
          <w:sz w:val="22"/>
          <w:szCs w:val="22"/>
        </w:rPr>
        <w:t xml:space="preserve">                                          </w:t>
      </w:r>
      <w:r>
        <w:rPr>
          <w:rFonts w:ascii="Tahoma" w:hAnsi="Tahoma" w:cs="Tahoma"/>
          <w:sz w:val="22"/>
          <w:szCs w:val="22"/>
          <w:lang w:val="en-GB"/>
        </w:rPr>
        <w:t>(art. 47 D.P.R. 28 dicembre 2000 n. 445)</w:t>
      </w:r>
    </w:p>
    <w:p w:rsidR="00B47364" w:rsidRDefault="00B47364">
      <w:pPr>
        <w:jc w:val="both"/>
        <w:rPr>
          <w:rFonts w:ascii="Tahoma" w:hAnsi="Tahoma" w:cs="Tahoma"/>
          <w:sz w:val="22"/>
          <w:szCs w:val="22"/>
          <w:lang w:val="en-GB"/>
        </w:rPr>
      </w:pPr>
    </w:p>
    <w:p w:rsidR="00B47364" w:rsidRDefault="00B410C7">
      <w:pPr>
        <w:jc w:val="both"/>
        <w:rPr>
          <w:rFonts w:ascii="Tahoma" w:hAnsi="Tahoma" w:cs="Tahoma"/>
          <w:sz w:val="22"/>
          <w:szCs w:val="22"/>
        </w:rPr>
      </w:pPr>
      <w:r>
        <w:rPr>
          <w:rFonts w:ascii="Tahoma" w:hAnsi="Tahoma" w:cs="Tahoma"/>
          <w:sz w:val="22"/>
          <w:szCs w:val="22"/>
        </w:rPr>
        <w:t xml:space="preserve">Il/la sottoscritto/a ___________________________________________________________ </w:t>
      </w:r>
    </w:p>
    <w:p w:rsidR="00B47364" w:rsidRDefault="00B47364">
      <w:pPr>
        <w:jc w:val="both"/>
        <w:rPr>
          <w:rFonts w:ascii="Tahoma" w:hAnsi="Tahoma" w:cs="Tahoma"/>
          <w:sz w:val="22"/>
          <w:szCs w:val="22"/>
        </w:rPr>
      </w:pPr>
    </w:p>
    <w:p w:rsidR="00B47364" w:rsidRDefault="00B410C7">
      <w:pPr>
        <w:jc w:val="both"/>
        <w:rPr>
          <w:rFonts w:ascii="Tahoma" w:hAnsi="Tahoma" w:cs="Tahoma"/>
          <w:sz w:val="22"/>
          <w:szCs w:val="22"/>
        </w:rPr>
      </w:pPr>
      <w:r>
        <w:rPr>
          <w:rFonts w:ascii="Tahoma" w:hAnsi="Tahoma" w:cs="Tahoma"/>
          <w:sz w:val="22"/>
          <w:szCs w:val="22"/>
        </w:rPr>
        <w:t xml:space="preserve">nato/a il ____________________ a _____________________________________________ </w:t>
      </w:r>
    </w:p>
    <w:p w:rsidR="00B47364" w:rsidRDefault="00B47364">
      <w:pPr>
        <w:jc w:val="both"/>
        <w:rPr>
          <w:rFonts w:ascii="Tahoma" w:hAnsi="Tahoma" w:cs="Tahoma"/>
          <w:sz w:val="22"/>
          <w:szCs w:val="22"/>
        </w:rPr>
      </w:pPr>
    </w:p>
    <w:p w:rsidR="00B47364" w:rsidRDefault="00B410C7">
      <w:pPr>
        <w:jc w:val="both"/>
        <w:rPr>
          <w:rFonts w:ascii="Tahoma" w:hAnsi="Tahoma" w:cs="Tahoma"/>
          <w:sz w:val="22"/>
          <w:szCs w:val="22"/>
        </w:rPr>
      </w:pPr>
      <w:r>
        <w:rPr>
          <w:rFonts w:ascii="Tahoma" w:hAnsi="Tahoma" w:cs="Tahoma"/>
          <w:sz w:val="22"/>
          <w:szCs w:val="22"/>
        </w:rPr>
        <w:t>residente/domiciliato (1) a _________________________ via ________________________</w:t>
      </w:r>
    </w:p>
    <w:p w:rsidR="00B47364" w:rsidRDefault="00B47364">
      <w:pPr>
        <w:jc w:val="both"/>
        <w:rPr>
          <w:rFonts w:ascii="Tahoma" w:hAnsi="Tahoma" w:cs="Tahoma"/>
          <w:sz w:val="22"/>
          <w:szCs w:val="22"/>
        </w:rPr>
      </w:pPr>
    </w:p>
    <w:p w:rsidR="00B47364" w:rsidRDefault="00B410C7">
      <w:pPr>
        <w:jc w:val="both"/>
        <w:rPr>
          <w:rFonts w:ascii="Tahoma" w:hAnsi="Tahoma" w:cs="Tahoma"/>
          <w:sz w:val="22"/>
          <w:szCs w:val="22"/>
        </w:rPr>
      </w:pPr>
      <w:r>
        <w:rPr>
          <w:rFonts w:ascii="Tahoma" w:hAnsi="Tahoma" w:cs="Tahoma"/>
          <w:sz w:val="22"/>
          <w:szCs w:val="22"/>
        </w:rPr>
        <w:t>consapevole delle sanzioni penali previste dall’art. 76 del D.P.R. 28 dicembre 2000 n. 445 per le ipotesi di falsità in atti e dichiarazioni mendaci ivi indicate ed a conoscenza del fatto che, qualora venga accertata la non veridicità del contenuto della dichiarazione, il sottoscritto dichiarante decadrà dai benefici eventualmente conseguenti al provvedimento emanato sulla base della dichiarazione non veritiera,</w:t>
      </w:r>
    </w:p>
    <w:p w:rsidR="00B47364" w:rsidRDefault="00B47364">
      <w:pPr>
        <w:jc w:val="both"/>
        <w:rPr>
          <w:rFonts w:ascii="Tahoma" w:hAnsi="Tahoma" w:cs="Tahoma"/>
          <w:sz w:val="22"/>
          <w:szCs w:val="22"/>
        </w:rPr>
      </w:pPr>
    </w:p>
    <w:p w:rsidR="00B47364" w:rsidRDefault="00B410C7">
      <w:pPr>
        <w:jc w:val="both"/>
        <w:rPr>
          <w:rFonts w:ascii="Tahoma" w:hAnsi="Tahoma" w:cs="Tahoma"/>
          <w:sz w:val="22"/>
          <w:szCs w:val="22"/>
        </w:rPr>
      </w:pPr>
      <w:r>
        <w:rPr>
          <w:rFonts w:ascii="Tahoma" w:hAnsi="Tahoma" w:cs="Tahoma"/>
          <w:sz w:val="22"/>
          <w:szCs w:val="22"/>
        </w:rPr>
        <w:t>DICHIARA</w:t>
      </w:r>
    </w:p>
    <w:p w:rsidR="00B47364" w:rsidRDefault="00B47364">
      <w:pPr>
        <w:jc w:val="both"/>
        <w:rPr>
          <w:rFonts w:ascii="Tahoma" w:hAnsi="Tahoma" w:cs="Tahoma"/>
          <w:sz w:val="22"/>
          <w:szCs w:val="22"/>
        </w:rPr>
      </w:pPr>
    </w:p>
    <w:p w:rsidR="00B47364" w:rsidRDefault="00B410C7">
      <w:pPr>
        <w:jc w:val="both"/>
        <w:rPr>
          <w:rFonts w:ascii="Tahoma" w:hAnsi="Tahoma" w:cs="Tahoma"/>
          <w:sz w:val="22"/>
          <w:szCs w:val="22"/>
        </w:rPr>
      </w:pPr>
      <w:r>
        <w:rPr>
          <w:rFonts w:ascii="Tahoma" w:hAnsi="Tahoma" w:cs="Tahoma"/>
          <w:sz w:val="22"/>
          <w:szCs w:val="22"/>
        </w:rPr>
        <w:t>di non trovarsi in alcuna delle condizioni di inconferibilità dell'incarico,</w:t>
      </w:r>
      <w:r>
        <w:rPr>
          <w:rFonts w:ascii="Tahoma" w:hAnsi="Tahoma" w:cs="Tahoma"/>
          <w:bCs/>
          <w:sz w:val="22"/>
          <w:szCs w:val="22"/>
        </w:rPr>
        <w:t xml:space="preserve"> barrando le caselle che si intendono dichiarare:</w:t>
      </w:r>
    </w:p>
    <w:p w:rsidR="00B47364" w:rsidRDefault="00B47364">
      <w:pPr>
        <w:jc w:val="both"/>
        <w:rPr>
          <w:rFonts w:ascii="Tahoma" w:hAnsi="Tahoma" w:cs="Tahoma"/>
          <w:sz w:val="22"/>
          <w:szCs w:val="22"/>
        </w:rPr>
      </w:pPr>
    </w:p>
    <w:tbl>
      <w:tblPr>
        <w:tblW w:w="0" w:type="auto"/>
        <w:tblInd w:w="-89" w:type="dxa"/>
        <w:tblLayout w:type="fixed"/>
        <w:tblCellMar>
          <w:left w:w="70" w:type="dxa"/>
          <w:right w:w="70" w:type="dxa"/>
        </w:tblCellMar>
        <w:tblLook w:val="0000"/>
      </w:tblPr>
      <w:tblGrid>
        <w:gridCol w:w="516"/>
        <w:gridCol w:w="1536"/>
        <w:gridCol w:w="7451"/>
      </w:tblGrid>
      <w:tr w:rsidR="00B47364">
        <w:trPr>
          <w:trHeight w:val="405"/>
        </w:trPr>
        <w:tc>
          <w:tcPr>
            <w:tcW w:w="516" w:type="dxa"/>
            <w:tcBorders>
              <w:top w:val="single" w:sz="4" w:space="0" w:color="000000"/>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top w:val="single" w:sz="4" w:space="0" w:color="000000"/>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avere</w:t>
            </w:r>
          </w:p>
        </w:tc>
        <w:tc>
          <w:tcPr>
            <w:tcW w:w="7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364" w:rsidRDefault="00B410C7">
            <w:pPr>
              <w:jc w:val="both"/>
            </w:pPr>
            <w:r>
              <w:rPr>
                <w:rFonts w:ascii="Tahoma" w:hAnsi="Tahoma" w:cs="Tahoma"/>
                <w:sz w:val="22"/>
                <w:szCs w:val="22"/>
              </w:rPr>
              <w:t>riportato condanne per i reati di cui alle leggi antimafia</w:t>
            </w:r>
          </w:p>
        </w:tc>
      </w:tr>
      <w:tr w:rsidR="00B47364">
        <w:trPr>
          <w:trHeight w:val="405"/>
        </w:trPr>
        <w:tc>
          <w:tcPr>
            <w:tcW w:w="51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non avere</w:t>
            </w:r>
          </w:p>
        </w:tc>
        <w:tc>
          <w:tcPr>
            <w:tcW w:w="7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364" w:rsidRDefault="00B47364">
            <w:pPr>
              <w:snapToGrid w:val="0"/>
              <w:jc w:val="both"/>
              <w:rPr>
                <w:rFonts w:ascii="Tahoma" w:hAnsi="Tahoma" w:cs="Tahoma"/>
                <w:sz w:val="22"/>
                <w:szCs w:val="22"/>
              </w:rPr>
            </w:pPr>
          </w:p>
        </w:tc>
      </w:tr>
      <w:tr w:rsidR="00B47364">
        <w:trPr>
          <w:trHeight w:val="405"/>
        </w:trPr>
        <w:tc>
          <w:tcPr>
            <w:tcW w:w="51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avere</w:t>
            </w:r>
          </w:p>
        </w:tc>
        <w:tc>
          <w:tcPr>
            <w:tcW w:w="7451" w:type="dxa"/>
            <w:vMerge w:val="restart"/>
            <w:tcBorders>
              <w:left w:val="single" w:sz="4" w:space="0" w:color="000000"/>
              <w:bottom w:val="single" w:sz="4" w:space="0" w:color="000000"/>
              <w:right w:val="single" w:sz="4" w:space="0" w:color="000000"/>
            </w:tcBorders>
            <w:shd w:val="clear" w:color="auto" w:fill="auto"/>
            <w:vAlign w:val="center"/>
          </w:tcPr>
          <w:p w:rsidR="00B47364" w:rsidRDefault="00B410C7">
            <w:pPr>
              <w:jc w:val="both"/>
            </w:pPr>
            <w:r>
              <w:rPr>
                <w:rFonts w:ascii="Tahoma" w:hAnsi="Tahoma" w:cs="Tahoma"/>
                <w:sz w:val="22"/>
                <w:szCs w:val="22"/>
              </w:rPr>
              <w:t>riportato condanne per reati contro la Pubblica Amministrazione o la fede pubblica o per reati ostativi alla costituzione ed alla permanenza del rapporto di pubblico impiego</w:t>
            </w:r>
          </w:p>
        </w:tc>
      </w:tr>
      <w:tr w:rsidR="00B47364">
        <w:trPr>
          <w:trHeight w:val="405"/>
        </w:trPr>
        <w:tc>
          <w:tcPr>
            <w:tcW w:w="51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non avere</w:t>
            </w:r>
          </w:p>
        </w:tc>
        <w:tc>
          <w:tcPr>
            <w:tcW w:w="7451" w:type="dxa"/>
            <w:vMerge/>
            <w:tcBorders>
              <w:left w:val="single" w:sz="4" w:space="0" w:color="000000"/>
              <w:bottom w:val="single" w:sz="4" w:space="0" w:color="000000"/>
              <w:right w:val="single" w:sz="4" w:space="0" w:color="000000"/>
            </w:tcBorders>
            <w:shd w:val="clear" w:color="auto" w:fill="auto"/>
            <w:vAlign w:val="center"/>
          </w:tcPr>
          <w:p w:rsidR="00B47364" w:rsidRDefault="00B47364">
            <w:pPr>
              <w:snapToGrid w:val="0"/>
              <w:jc w:val="both"/>
              <w:rPr>
                <w:rFonts w:ascii="Tahoma" w:hAnsi="Tahoma" w:cs="Tahoma"/>
                <w:sz w:val="22"/>
                <w:szCs w:val="22"/>
              </w:rPr>
            </w:pPr>
          </w:p>
        </w:tc>
      </w:tr>
      <w:tr w:rsidR="00B47364">
        <w:trPr>
          <w:trHeight w:val="405"/>
        </w:trPr>
        <w:tc>
          <w:tcPr>
            <w:tcW w:w="51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avere</w:t>
            </w:r>
          </w:p>
        </w:tc>
        <w:tc>
          <w:tcPr>
            <w:tcW w:w="7451" w:type="dxa"/>
            <w:vMerge w:val="restart"/>
            <w:tcBorders>
              <w:left w:val="single" w:sz="4" w:space="0" w:color="000000"/>
              <w:bottom w:val="single" w:sz="4" w:space="0" w:color="000000"/>
              <w:right w:val="single" w:sz="4" w:space="0" w:color="000000"/>
            </w:tcBorders>
            <w:shd w:val="clear" w:color="auto" w:fill="auto"/>
            <w:vAlign w:val="center"/>
          </w:tcPr>
          <w:p w:rsidR="00B47364" w:rsidRDefault="00B410C7">
            <w:pPr>
              <w:jc w:val="both"/>
            </w:pPr>
            <w:r>
              <w:rPr>
                <w:rFonts w:ascii="Tahoma" w:hAnsi="Tahoma" w:cs="Tahoma"/>
                <w:sz w:val="22"/>
                <w:szCs w:val="22"/>
              </w:rPr>
              <w:t>procedimenti pendenti relativi ai reati di cui sopra</w:t>
            </w:r>
          </w:p>
        </w:tc>
      </w:tr>
      <w:tr w:rsidR="00B47364">
        <w:trPr>
          <w:trHeight w:val="405"/>
        </w:trPr>
        <w:tc>
          <w:tcPr>
            <w:tcW w:w="51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non avere</w:t>
            </w:r>
          </w:p>
        </w:tc>
        <w:tc>
          <w:tcPr>
            <w:tcW w:w="7451" w:type="dxa"/>
            <w:vMerge/>
            <w:tcBorders>
              <w:left w:val="single" w:sz="4" w:space="0" w:color="000000"/>
              <w:bottom w:val="single" w:sz="4" w:space="0" w:color="000000"/>
              <w:right w:val="single" w:sz="4" w:space="0" w:color="000000"/>
            </w:tcBorders>
            <w:shd w:val="clear" w:color="auto" w:fill="auto"/>
            <w:vAlign w:val="center"/>
          </w:tcPr>
          <w:p w:rsidR="00B47364" w:rsidRDefault="00B47364">
            <w:pPr>
              <w:snapToGrid w:val="0"/>
              <w:jc w:val="both"/>
              <w:rPr>
                <w:rFonts w:ascii="Tahoma" w:hAnsi="Tahoma" w:cs="Tahoma"/>
                <w:sz w:val="22"/>
                <w:szCs w:val="22"/>
              </w:rPr>
            </w:pPr>
          </w:p>
        </w:tc>
      </w:tr>
      <w:tr w:rsidR="00B47364">
        <w:trPr>
          <w:trHeight w:val="405"/>
        </w:trPr>
        <w:tc>
          <w:tcPr>
            <w:tcW w:w="51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avere</w:t>
            </w:r>
          </w:p>
        </w:tc>
        <w:tc>
          <w:tcPr>
            <w:tcW w:w="7451" w:type="dxa"/>
            <w:vMerge w:val="restart"/>
            <w:tcBorders>
              <w:left w:val="single" w:sz="4" w:space="0" w:color="000000"/>
              <w:bottom w:val="single" w:sz="4" w:space="0" w:color="000000"/>
              <w:right w:val="single" w:sz="4" w:space="0" w:color="000000"/>
            </w:tcBorders>
            <w:shd w:val="clear" w:color="auto" w:fill="auto"/>
            <w:vAlign w:val="center"/>
          </w:tcPr>
          <w:p w:rsidR="00B47364" w:rsidRDefault="00B410C7">
            <w:pPr>
              <w:jc w:val="both"/>
            </w:pPr>
            <w:r>
              <w:rPr>
                <w:rFonts w:ascii="Tahoma" w:hAnsi="Tahoma" w:cs="Tahoma"/>
                <w:sz w:val="22"/>
                <w:szCs w:val="22"/>
              </w:rPr>
              <w:t>un contenzioso o di trovarsi in una situazione di conflitto di interessi con la ASL AL</w:t>
            </w:r>
          </w:p>
        </w:tc>
      </w:tr>
      <w:tr w:rsidR="00B47364">
        <w:trPr>
          <w:trHeight w:val="405"/>
        </w:trPr>
        <w:tc>
          <w:tcPr>
            <w:tcW w:w="51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non avere</w:t>
            </w:r>
          </w:p>
        </w:tc>
        <w:tc>
          <w:tcPr>
            <w:tcW w:w="7451" w:type="dxa"/>
            <w:vMerge/>
            <w:tcBorders>
              <w:left w:val="single" w:sz="4" w:space="0" w:color="000000"/>
              <w:bottom w:val="single" w:sz="4" w:space="0" w:color="000000"/>
              <w:right w:val="single" w:sz="4" w:space="0" w:color="000000"/>
            </w:tcBorders>
            <w:shd w:val="clear" w:color="auto" w:fill="auto"/>
            <w:vAlign w:val="center"/>
          </w:tcPr>
          <w:p w:rsidR="00B47364" w:rsidRDefault="00B47364">
            <w:pPr>
              <w:snapToGrid w:val="0"/>
              <w:jc w:val="both"/>
              <w:rPr>
                <w:rFonts w:ascii="Tahoma" w:hAnsi="Tahoma" w:cs="Tahoma"/>
                <w:sz w:val="22"/>
                <w:szCs w:val="22"/>
              </w:rPr>
            </w:pPr>
          </w:p>
        </w:tc>
      </w:tr>
      <w:tr w:rsidR="00B47364">
        <w:trPr>
          <w:trHeight w:val="405"/>
        </w:trPr>
        <w:tc>
          <w:tcPr>
            <w:tcW w:w="51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essersi</w:t>
            </w:r>
          </w:p>
        </w:tc>
        <w:tc>
          <w:tcPr>
            <w:tcW w:w="7451" w:type="dxa"/>
            <w:vMerge w:val="restart"/>
            <w:tcBorders>
              <w:left w:val="single" w:sz="4" w:space="0" w:color="000000"/>
              <w:bottom w:val="single" w:sz="4" w:space="0" w:color="000000"/>
              <w:right w:val="single" w:sz="4" w:space="0" w:color="000000"/>
            </w:tcBorders>
            <w:shd w:val="clear" w:color="auto" w:fill="auto"/>
            <w:vAlign w:val="center"/>
          </w:tcPr>
          <w:p w:rsidR="00B47364" w:rsidRDefault="00B410C7">
            <w:pPr>
              <w:jc w:val="both"/>
            </w:pPr>
            <w:r>
              <w:rPr>
                <w:rFonts w:ascii="Tahoma" w:hAnsi="Tahoma" w:cs="Tahoma"/>
                <w:sz w:val="22"/>
                <w:szCs w:val="22"/>
              </w:rPr>
              <w:t>reso in passato, nell’espletamento di incarichi precedentemente conferiti dall’ASL AL, responsabile di gravi negligenze, inadempimenti o ritardi debitamente contestati</w:t>
            </w:r>
          </w:p>
        </w:tc>
      </w:tr>
      <w:tr w:rsidR="00B47364">
        <w:trPr>
          <w:trHeight w:val="405"/>
        </w:trPr>
        <w:tc>
          <w:tcPr>
            <w:tcW w:w="51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 </w:t>
            </w:r>
          </w:p>
        </w:tc>
        <w:tc>
          <w:tcPr>
            <w:tcW w:w="1536" w:type="dxa"/>
            <w:tcBorders>
              <w:left w:val="single" w:sz="4" w:space="0" w:color="000000"/>
              <w:bottom w:val="single" w:sz="4" w:space="0" w:color="000000"/>
            </w:tcBorders>
            <w:shd w:val="clear" w:color="auto" w:fill="auto"/>
            <w:vAlign w:val="center"/>
          </w:tcPr>
          <w:p w:rsidR="00B47364" w:rsidRDefault="00B410C7">
            <w:pPr>
              <w:jc w:val="both"/>
              <w:rPr>
                <w:rFonts w:ascii="Tahoma" w:hAnsi="Tahoma" w:cs="Tahoma"/>
                <w:sz w:val="22"/>
                <w:szCs w:val="22"/>
              </w:rPr>
            </w:pPr>
            <w:r>
              <w:rPr>
                <w:rFonts w:ascii="Tahoma" w:hAnsi="Tahoma" w:cs="Tahoma"/>
                <w:sz w:val="22"/>
                <w:szCs w:val="22"/>
              </w:rPr>
              <w:t>di non essersi</w:t>
            </w:r>
          </w:p>
        </w:tc>
        <w:tc>
          <w:tcPr>
            <w:tcW w:w="7451" w:type="dxa"/>
            <w:vMerge/>
            <w:tcBorders>
              <w:left w:val="single" w:sz="4" w:space="0" w:color="000000"/>
              <w:bottom w:val="single" w:sz="4" w:space="0" w:color="000000"/>
              <w:right w:val="single" w:sz="4" w:space="0" w:color="000000"/>
            </w:tcBorders>
            <w:shd w:val="clear" w:color="auto" w:fill="auto"/>
            <w:vAlign w:val="center"/>
          </w:tcPr>
          <w:p w:rsidR="00B47364" w:rsidRDefault="00B47364">
            <w:pPr>
              <w:snapToGrid w:val="0"/>
              <w:jc w:val="both"/>
              <w:rPr>
                <w:rFonts w:ascii="Tahoma" w:hAnsi="Tahoma" w:cs="Tahoma"/>
                <w:sz w:val="22"/>
                <w:szCs w:val="22"/>
              </w:rPr>
            </w:pPr>
          </w:p>
        </w:tc>
      </w:tr>
    </w:tbl>
    <w:p w:rsidR="00B47364" w:rsidRDefault="00B47364">
      <w:pPr>
        <w:jc w:val="both"/>
        <w:rPr>
          <w:rFonts w:ascii="Tahoma" w:hAnsi="Tahoma" w:cs="Tahoma"/>
          <w:sz w:val="22"/>
          <w:szCs w:val="22"/>
        </w:rPr>
      </w:pPr>
    </w:p>
    <w:p w:rsidR="00B47364" w:rsidRDefault="00B410C7">
      <w:pPr>
        <w:jc w:val="both"/>
        <w:rPr>
          <w:rFonts w:ascii="Tahoma" w:hAnsi="Tahoma" w:cs="Tahoma"/>
          <w:sz w:val="22"/>
          <w:szCs w:val="22"/>
        </w:rPr>
      </w:pPr>
      <w:r>
        <w:rPr>
          <w:rFonts w:ascii="Tahoma" w:hAnsi="Tahoma" w:cs="Tahoma"/>
          <w:sz w:val="22"/>
          <w:szCs w:val="22"/>
        </w:rPr>
        <w:t>Dichiara inoltre di essere informato/a, ai sensi e per gli effetti di cui al D. Lgs. n. 51/2018  che i dati personali raccolti saranno trattati, anche con strumenti informatici, esclusivamente nell’ambito del procedimento per il quale la presente dichiarazione viene resa.</w:t>
      </w:r>
    </w:p>
    <w:p w:rsidR="00B47364" w:rsidRDefault="00B47364">
      <w:pPr>
        <w:jc w:val="both"/>
        <w:rPr>
          <w:rFonts w:ascii="Tahoma" w:hAnsi="Tahoma" w:cs="Tahoma"/>
          <w:sz w:val="22"/>
          <w:szCs w:val="22"/>
        </w:rPr>
      </w:pPr>
    </w:p>
    <w:p w:rsidR="00B47364" w:rsidRDefault="00B410C7">
      <w:pPr>
        <w:jc w:val="both"/>
        <w:rPr>
          <w:rFonts w:ascii="Tahoma" w:hAnsi="Tahoma" w:cs="Tahoma"/>
          <w:sz w:val="22"/>
          <w:szCs w:val="22"/>
        </w:rPr>
      </w:pPr>
      <w:r>
        <w:rPr>
          <w:rFonts w:ascii="Tahoma" w:hAnsi="Tahoma" w:cs="Tahoma"/>
          <w:sz w:val="22"/>
          <w:szCs w:val="22"/>
        </w:rPr>
        <w:t>luogo e data ________________________________________</w:t>
      </w:r>
    </w:p>
    <w:p w:rsidR="00B47364" w:rsidRDefault="00B47364">
      <w:pPr>
        <w:jc w:val="both"/>
        <w:rPr>
          <w:rFonts w:ascii="Tahoma" w:hAnsi="Tahoma" w:cs="Tahoma"/>
          <w:sz w:val="22"/>
          <w:szCs w:val="22"/>
        </w:rPr>
      </w:pPr>
    </w:p>
    <w:p w:rsidR="00B47364" w:rsidRDefault="00B410C7">
      <w:pPr>
        <w:jc w:val="both"/>
        <w:rPr>
          <w:rFonts w:ascii="Tahoma" w:hAnsi="Tahoma" w:cs="Tahoma"/>
          <w:sz w:val="22"/>
          <w:szCs w:val="22"/>
        </w:rPr>
      </w:pPr>
      <w:r>
        <w:rPr>
          <w:rFonts w:ascii="Tahoma" w:hAnsi="Tahoma" w:cs="Tahoma"/>
          <w:sz w:val="22"/>
          <w:szCs w:val="22"/>
        </w:rPr>
        <w:t>IL/LA DICHIARANTE _____________________________________________________</w:t>
      </w:r>
    </w:p>
    <w:p w:rsidR="00B47364" w:rsidRDefault="00B47364">
      <w:pPr>
        <w:jc w:val="both"/>
        <w:rPr>
          <w:rFonts w:ascii="Tahoma" w:hAnsi="Tahoma" w:cs="Tahoma"/>
          <w:sz w:val="22"/>
          <w:szCs w:val="22"/>
        </w:rPr>
      </w:pPr>
    </w:p>
    <w:p w:rsidR="00B47364" w:rsidRDefault="00B47364">
      <w:pPr>
        <w:jc w:val="both"/>
        <w:rPr>
          <w:rFonts w:ascii="Tahoma" w:hAnsi="Tahoma" w:cs="Tahoma"/>
          <w:sz w:val="22"/>
          <w:szCs w:val="22"/>
        </w:rPr>
      </w:pPr>
    </w:p>
    <w:p w:rsidR="00B47364" w:rsidRDefault="00B410C7">
      <w:pPr>
        <w:jc w:val="both"/>
      </w:pPr>
      <w:r>
        <w:rPr>
          <w:rFonts w:ascii="Tahoma" w:hAnsi="Tahoma" w:cs="Tahoma"/>
          <w:sz w:val="22"/>
          <w:szCs w:val="22"/>
        </w:rPr>
        <w:t>Ai sensi dell’art. 38 D.P.R. n. 445 del 28/12/2000, la dichiarazione è inviata unitamente alla fotocopia, non autenticata, di un documento di identità del dichiarante all’ufficio competente.</w:t>
      </w:r>
    </w:p>
    <w:sectPr w:rsidR="00B47364" w:rsidSect="00B47364">
      <w:pgSz w:w="11906" w:h="16838"/>
      <w:pgMar w:top="1191" w:right="1191" w:bottom="1135" w:left="147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lang w:val="it-I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ahoma" w:hAnsi="Tahoma" w:cs="Tahoma"/>
        <w:sz w:val="22"/>
        <w:szCs w:val="22"/>
        <w:lang w:val="it-I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rPr>
        <w:rFonts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hint="default"/>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6"/>
    <w:lvl w:ilvl="0">
      <w:numFmt w:val="bullet"/>
      <w:lvlText w:val="-"/>
      <w:lvlJc w:val="left"/>
      <w:pPr>
        <w:tabs>
          <w:tab w:val="num" w:pos="720"/>
        </w:tabs>
        <w:ind w:left="720" w:hanging="360"/>
      </w:pPr>
      <w:rPr>
        <w:rFonts w:ascii="Times New Roman" w:hAnsi="Times New Roman" w:cs="Wingdings" w:hint="default"/>
        <w:sz w:val="22"/>
        <w:szCs w:val="22"/>
        <w:shd w:val="clear" w:color="auto" w:fill="auto"/>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Tahoma"/>
        <w:b/>
        <w:sz w:val="22"/>
        <w:szCs w:val="22"/>
      </w:rPr>
    </w:lvl>
  </w:abstractNum>
  <w:abstractNum w:abstractNumId="8">
    <w:nsid w:val="00000009"/>
    <w:multiLevelType w:val="singleLevel"/>
    <w:tmpl w:val="00000009"/>
    <w:name w:val="WW8Num9"/>
    <w:lvl w:ilvl="0">
      <w:numFmt w:val="bullet"/>
      <w:lvlText w:val="-"/>
      <w:lvlJc w:val="left"/>
      <w:pPr>
        <w:tabs>
          <w:tab w:val="num" w:pos="720"/>
        </w:tabs>
        <w:ind w:left="720" w:hanging="36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130F6"/>
    <w:rsid w:val="006130F6"/>
    <w:rsid w:val="008F150B"/>
    <w:rsid w:val="009039D6"/>
    <w:rsid w:val="00B17818"/>
    <w:rsid w:val="00B410C7"/>
    <w:rsid w:val="00B47364"/>
    <w:rsid w:val="00BB31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7364"/>
    <w:pPr>
      <w:suppressAutoHyphens/>
    </w:pPr>
    <w:rPr>
      <w:lang w:eastAsia="ar-SA"/>
    </w:rPr>
  </w:style>
  <w:style w:type="paragraph" w:styleId="Titolo1">
    <w:name w:val="heading 1"/>
    <w:basedOn w:val="Normale"/>
    <w:next w:val="Normale"/>
    <w:qFormat/>
    <w:rsid w:val="00B47364"/>
    <w:pPr>
      <w:keepNext/>
      <w:tabs>
        <w:tab w:val="num" w:pos="0"/>
        <w:tab w:val="left" w:pos="1418"/>
      </w:tabs>
      <w:spacing w:line="360" w:lineRule="auto"/>
      <w:ind w:left="432" w:hanging="432"/>
      <w:jc w:val="center"/>
      <w:outlineLvl w:val="0"/>
    </w:pPr>
    <w:rPr>
      <w:sz w:val="24"/>
    </w:rPr>
  </w:style>
  <w:style w:type="paragraph" w:styleId="Titolo2">
    <w:name w:val="heading 2"/>
    <w:basedOn w:val="Normale"/>
    <w:next w:val="Normale"/>
    <w:qFormat/>
    <w:rsid w:val="00B47364"/>
    <w:pPr>
      <w:keepNext/>
      <w:tabs>
        <w:tab w:val="num" w:pos="0"/>
        <w:tab w:val="left" w:pos="851"/>
      </w:tabs>
      <w:ind w:left="576" w:hanging="576"/>
      <w:jc w:val="both"/>
      <w:outlineLvl w:val="1"/>
    </w:pPr>
    <w:rPr>
      <w:sz w:val="24"/>
    </w:rPr>
  </w:style>
  <w:style w:type="paragraph" w:styleId="Titolo4">
    <w:name w:val="heading 4"/>
    <w:basedOn w:val="Normale"/>
    <w:next w:val="Normale"/>
    <w:qFormat/>
    <w:rsid w:val="00B47364"/>
    <w:pPr>
      <w:keepNext/>
      <w:tabs>
        <w:tab w:val="num" w:pos="0"/>
      </w:tabs>
      <w:spacing w:before="240" w:after="60"/>
      <w:ind w:left="864" w:hanging="864"/>
      <w:outlineLvl w:val="3"/>
    </w:pPr>
    <w:rPr>
      <w:b/>
      <w:bCs/>
      <w:sz w:val="28"/>
      <w:szCs w:val="28"/>
    </w:rPr>
  </w:style>
  <w:style w:type="paragraph" w:styleId="Titolo5">
    <w:name w:val="heading 5"/>
    <w:basedOn w:val="Normale"/>
    <w:next w:val="Normale"/>
    <w:qFormat/>
    <w:rsid w:val="00B47364"/>
    <w:pPr>
      <w:tabs>
        <w:tab w:val="num" w:pos="0"/>
      </w:tabs>
      <w:spacing w:before="240" w:after="60"/>
      <w:ind w:left="1008" w:hanging="1008"/>
      <w:outlineLvl w:val="4"/>
    </w:pPr>
    <w:rPr>
      <w:b/>
      <w:bCs/>
      <w:i/>
      <w:iCs/>
      <w:sz w:val="26"/>
      <w:szCs w:val="26"/>
    </w:rPr>
  </w:style>
  <w:style w:type="paragraph" w:styleId="Titolo6">
    <w:name w:val="heading 6"/>
    <w:basedOn w:val="Intestazione1"/>
    <w:next w:val="Corpodeltesto"/>
    <w:qFormat/>
    <w:rsid w:val="00B47364"/>
    <w:pPr>
      <w:tabs>
        <w:tab w:val="num" w:pos="0"/>
      </w:tabs>
      <w:ind w:left="1152" w:hanging="1152"/>
      <w:outlineLvl w:val="5"/>
    </w:pPr>
    <w:rPr>
      <w:b/>
      <w:bCs/>
      <w:sz w:val="21"/>
      <w:szCs w:val="21"/>
    </w:rPr>
  </w:style>
  <w:style w:type="paragraph" w:styleId="Titolo7">
    <w:name w:val="heading 7"/>
    <w:basedOn w:val="Intestazione1"/>
    <w:next w:val="Corpodeltesto"/>
    <w:qFormat/>
    <w:rsid w:val="00B47364"/>
    <w:pPr>
      <w:tabs>
        <w:tab w:val="num" w:pos="0"/>
      </w:tabs>
      <w:ind w:left="1296" w:hanging="1296"/>
      <w:outlineLvl w:val="6"/>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47364"/>
  </w:style>
  <w:style w:type="character" w:customStyle="1" w:styleId="WW8Num1z1">
    <w:name w:val="WW8Num1z1"/>
    <w:rsid w:val="00B47364"/>
  </w:style>
  <w:style w:type="character" w:customStyle="1" w:styleId="WW8Num1z2">
    <w:name w:val="WW8Num1z2"/>
    <w:rsid w:val="00B47364"/>
  </w:style>
  <w:style w:type="character" w:customStyle="1" w:styleId="WW8Num1z3">
    <w:name w:val="WW8Num1z3"/>
    <w:rsid w:val="00B47364"/>
    <w:rPr>
      <w:lang w:val="it-IT"/>
    </w:rPr>
  </w:style>
  <w:style w:type="character" w:customStyle="1" w:styleId="WW8Num1z4">
    <w:name w:val="WW8Num1z4"/>
    <w:rsid w:val="00B47364"/>
  </w:style>
  <w:style w:type="character" w:customStyle="1" w:styleId="WW8Num1z5">
    <w:name w:val="WW8Num1z5"/>
    <w:rsid w:val="00B47364"/>
  </w:style>
  <w:style w:type="character" w:customStyle="1" w:styleId="WW8Num1z6">
    <w:name w:val="WW8Num1z6"/>
    <w:rsid w:val="00B47364"/>
  </w:style>
  <w:style w:type="character" w:customStyle="1" w:styleId="WW8Num1z7">
    <w:name w:val="WW8Num1z7"/>
    <w:rsid w:val="00B47364"/>
  </w:style>
  <w:style w:type="character" w:customStyle="1" w:styleId="WW8Num1z8">
    <w:name w:val="WW8Num1z8"/>
    <w:rsid w:val="00B47364"/>
  </w:style>
  <w:style w:type="character" w:customStyle="1" w:styleId="WW8Num2z0">
    <w:name w:val="WW8Num2z0"/>
    <w:rsid w:val="00B47364"/>
    <w:rPr>
      <w:rFonts w:ascii="Times New Roman" w:hAnsi="Times New Roman" w:cs="Times New Roman"/>
      <w:sz w:val="22"/>
      <w:szCs w:val="22"/>
    </w:rPr>
  </w:style>
  <w:style w:type="character" w:customStyle="1" w:styleId="WW8Num2z1">
    <w:name w:val="WW8Num2z1"/>
    <w:rsid w:val="00B47364"/>
  </w:style>
  <w:style w:type="character" w:customStyle="1" w:styleId="WW8Num2z2">
    <w:name w:val="WW8Num2z2"/>
    <w:rsid w:val="00B47364"/>
  </w:style>
  <w:style w:type="character" w:customStyle="1" w:styleId="WW8Num2z3">
    <w:name w:val="WW8Num2z3"/>
    <w:rsid w:val="00B47364"/>
    <w:rPr>
      <w:rFonts w:ascii="Tahoma" w:hAnsi="Tahoma" w:cs="Tahoma"/>
      <w:sz w:val="22"/>
      <w:szCs w:val="22"/>
      <w:lang w:val="it-IT"/>
    </w:rPr>
  </w:style>
  <w:style w:type="character" w:customStyle="1" w:styleId="WW8Num2z4">
    <w:name w:val="WW8Num2z4"/>
    <w:rsid w:val="00B47364"/>
  </w:style>
  <w:style w:type="character" w:customStyle="1" w:styleId="WW8Num2z5">
    <w:name w:val="WW8Num2z5"/>
    <w:rsid w:val="00B47364"/>
  </w:style>
  <w:style w:type="character" w:customStyle="1" w:styleId="WW8Num2z6">
    <w:name w:val="WW8Num2z6"/>
    <w:rsid w:val="00B47364"/>
  </w:style>
  <w:style w:type="character" w:customStyle="1" w:styleId="WW8Num2z7">
    <w:name w:val="WW8Num2z7"/>
    <w:rsid w:val="00B47364"/>
  </w:style>
  <w:style w:type="character" w:customStyle="1" w:styleId="WW8Num2z8">
    <w:name w:val="WW8Num2z8"/>
    <w:rsid w:val="00B47364"/>
  </w:style>
  <w:style w:type="character" w:customStyle="1" w:styleId="WW8Num3z0">
    <w:name w:val="WW8Num3z0"/>
    <w:rsid w:val="00B47364"/>
    <w:rPr>
      <w:rFonts w:hint="default"/>
    </w:rPr>
  </w:style>
  <w:style w:type="character" w:customStyle="1" w:styleId="WW8Num4z0">
    <w:name w:val="WW8Num4z0"/>
    <w:rsid w:val="00B47364"/>
    <w:rPr>
      <w:rFonts w:ascii="Times New Roman" w:eastAsia="Times New Roman" w:hAnsi="Times New Roman" w:cs="Times New Roman" w:hint="default"/>
    </w:rPr>
  </w:style>
  <w:style w:type="character" w:customStyle="1" w:styleId="WW8Num5z0">
    <w:name w:val="WW8Num5z0"/>
    <w:rsid w:val="00B47364"/>
  </w:style>
  <w:style w:type="character" w:customStyle="1" w:styleId="WW8Num6z0">
    <w:name w:val="WW8Num6z0"/>
    <w:rsid w:val="00B47364"/>
    <w:rPr>
      <w:rFonts w:ascii="Wingdings" w:hAnsi="Wingdings" w:cs="Wingdings" w:hint="default"/>
      <w:sz w:val="22"/>
      <w:szCs w:val="22"/>
      <w:shd w:val="clear" w:color="auto" w:fill="auto"/>
    </w:rPr>
  </w:style>
  <w:style w:type="character" w:customStyle="1" w:styleId="WW8Num7z0">
    <w:name w:val="WW8Num7z0"/>
    <w:rsid w:val="00B47364"/>
    <w:rPr>
      <w:rFonts w:ascii="Wingdings" w:hAnsi="Wingdings" w:cs="Wingdings" w:hint="default"/>
      <w:sz w:val="22"/>
      <w:szCs w:val="22"/>
    </w:rPr>
  </w:style>
  <w:style w:type="character" w:customStyle="1" w:styleId="WW8Num8z0">
    <w:name w:val="WW8Num8z0"/>
    <w:rsid w:val="00B47364"/>
    <w:rPr>
      <w:rFonts w:ascii="Tahoma" w:hAnsi="Tahoma" w:cs="Tahoma"/>
      <w:b/>
      <w:sz w:val="22"/>
      <w:szCs w:val="22"/>
    </w:rPr>
  </w:style>
  <w:style w:type="character" w:customStyle="1" w:styleId="WW8Num9z0">
    <w:name w:val="WW8Num9z0"/>
    <w:rsid w:val="00B47364"/>
    <w:rPr>
      <w:rFonts w:ascii="Times New Roman" w:eastAsia="Times New Roman" w:hAnsi="Times New Roman" w:cs="Times New Roman" w:hint="default"/>
    </w:rPr>
  </w:style>
  <w:style w:type="character" w:customStyle="1" w:styleId="Carpredefinitoparagrafo2">
    <w:name w:val="Car. predefinito paragrafo2"/>
    <w:rsid w:val="00B47364"/>
  </w:style>
  <w:style w:type="character" w:customStyle="1" w:styleId="WW8Num10z0">
    <w:name w:val="WW8Num10z0"/>
    <w:rsid w:val="00B47364"/>
  </w:style>
  <w:style w:type="character" w:customStyle="1" w:styleId="WW8Num11z0">
    <w:name w:val="WW8Num11z0"/>
    <w:rsid w:val="00B47364"/>
    <w:rPr>
      <w:rFonts w:ascii="Wingdings" w:hAnsi="Wingdings" w:cs="Wingdings" w:hint="default"/>
    </w:rPr>
  </w:style>
  <w:style w:type="character" w:customStyle="1" w:styleId="WW8Num11z1">
    <w:name w:val="WW8Num11z1"/>
    <w:rsid w:val="00B47364"/>
    <w:rPr>
      <w:rFonts w:ascii="Courier New" w:hAnsi="Courier New" w:cs="Courier New" w:hint="default"/>
    </w:rPr>
  </w:style>
  <w:style w:type="character" w:customStyle="1" w:styleId="WW8Num11z2">
    <w:name w:val="WW8Num11z2"/>
    <w:rsid w:val="00B47364"/>
  </w:style>
  <w:style w:type="character" w:customStyle="1" w:styleId="WW8Num11z3">
    <w:name w:val="WW8Num11z3"/>
    <w:rsid w:val="00B47364"/>
    <w:rPr>
      <w:rFonts w:ascii="Symbol" w:hAnsi="Symbol" w:cs="Symbol" w:hint="default"/>
    </w:rPr>
  </w:style>
  <w:style w:type="character" w:customStyle="1" w:styleId="WW8Num11z4">
    <w:name w:val="WW8Num11z4"/>
    <w:rsid w:val="00B47364"/>
  </w:style>
  <w:style w:type="character" w:customStyle="1" w:styleId="WW8Num11z5">
    <w:name w:val="WW8Num11z5"/>
    <w:rsid w:val="00B47364"/>
  </w:style>
  <w:style w:type="character" w:customStyle="1" w:styleId="WW8Num11z6">
    <w:name w:val="WW8Num11z6"/>
    <w:rsid w:val="00B47364"/>
  </w:style>
  <w:style w:type="character" w:customStyle="1" w:styleId="WW8Num11z7">
    <w:name w:val="WW8Num11z7"/>
    <w:rsid w:val="00B47364"/>
  </w:style>
  <w:style w:type="character" w:customStyle="1" w:styleId="WW8Num11z8">
    <w:name w:val="WW8Num11z8"/>
    <w:rsid w:val="00B47364"/>
  </w:style>
  <w:style w:type="character" w:customStyle="1" w:styleId="WW8Num12z0">
    <w:name w:val="WW8Num12z0"/>
    <w:rsid w:val="00B47364"/>
    <w:rPr>
      <w:rFonts w:ascii="Times New Roman" w:eastAsia="Times New Roman" w:hAnsi="Times New Roman" w:cs="Times New Roman" w:hint="default"/>
    </w:rPr>
  </w:style>
  <w:style w:type="character" w:customStyle="1" w:styleId="WW8Num4z2">
    <w:name w:val="WW8Num4z2"/>
    <w:rsid w:val="00B47364"/>
    <w:rPr>
      <w:rFonts w:ascii="Wingdings" w:hAnsi="Wingdings" w:cs="Wingdings" w:hint="default"/>
    </w:rPr>
  </w:style>
  <w:style w:type="character" w:customStyle="1" w:styleId="WW8Num4z3">
    <w:name w:val="WW8Num4z3"/>
    <w:rsid w:val="00B47364"/>
    <w:rPr>
      <w:rFonts w:ascii="Symbol" w:hAnsi="Symbol" w:cs="Symbol" w:hint="default"/>
    </w:rPr>
  </w:style>
  <w:style w:type="character" w:customStyle="1" w:styleId="WW8Num4z4">
    <w:name w:val="WW8Num4z4"/>
    <w:rsid w:val="00B47364"/>
    <w:rPr>
      <w:rFonts w:ascii="Courier New" w:hAnsi="Courier New" w:cs="Courier New" w:hint="default"/>
    </w:rPr>
  </w:style>
  <w:style w:type="character" w:customStyle="1" w:styleId="WW8Num5z1">
    <w:name w:val="WW8Num5z1"/>
    <w:rsid w:val="00B47364"/>
  </w:style>
  <w:style w:type="character" w:customStyle="1" w:styleId="WW8Num5z2">
    <w:name w:val="WW8Num5z2"/>
    <w:rsid w:val="00B47364"/>
  </w:style>
  <w:style w:type="character" w:customStyle="1" w:styleId="WW8Num5z3">
    <w:name w:val="WW8Num5z3"/>
    <w:rsid w:val="00B47364"/>
  </w:style>
  <w:style w:type="character" w:customStyle="1" w:styleId="WW8Num5z4">
    <w:name w:val="WW8Num5z4"/>
    <w:rsid w:val="00B47364"/>
  </w:style>
  <w:style w:type="character" w:customStyle="1" w:styleId="WW8Num5z5">
    <w:name w:val="WW8Num5z5"/>
    <w:rsid w:val="00B47364"/>
  </w:style>
  <w:style w:type="character" w:customStyle="1" w:styleId="WW8Num5z6">
    <w:name w:val="WW8Num5z6"/>
    <w:rsid w:val="00B47364"/>
  </w:style>
  <w:style w:type="character" w:customStyle="1" w:styleId="WW8Num5z7">
    <w:name w:val="WW8Num5z7"/>
    <w:rsid w:val="00B47364"/>
  </w:style>
  <w:style w:type="character" w:customStyle="1" w:styleId="WW8Num5z8">
    <w:name w:val="WW8Num5z8"/>
    <w:rsid w:val="00B47364"/>
  </w:style>
  <w:style w:type="character" w:customStyle="1" w:styleId="WW8Num6z1">
    <w:name w:val="WW8Num6z1"/>
    <w:rsid w:val="00B47364"/>
    <w:rPr>
      <w:rFonts w:ascii="Courier New" w:hAnsi="Courier New" w:cs="Courier New" w:hint="default"/>
    </w:rPr>
  </w:style>
  <w:style w:type="character" w:customStyle="1" w:styleId="WW8Num6z3">
    <w:name w:val="WW8Num6z3"/>
    <w:rsid w:val="00B47364"/>
    <w:rPr>
      <w:rFonts w:ascii="Symbol" w:hAnsi="Symbol" w:cs="Symbol" w:hint="default"/>
    </w:rPr>
  </w:style>
  <w:style w:type="character" w:customStyle="1" w:styleId="WW8Num7z1">
    <w:name w:val="WW8Num7z1"/>
    <w:rsid w:val="00B47364"/>
    <w:rPr>
      <w:rFonts w:ascii="Courier New" w:hAnsi="Courier New" w:cs="Courier New" w:hint="default"/>
    </w:rPr>
  </w:style>
  <w:style w:type="character" w:customStyle="1" w:styleId="WW8Num7z3">
    <w:name w:val="WW8Num7z3"/>
    <w:rsid w:val="00B47364"/>
    <w:rPr>
      <w:rFonts w:ascii="Symbol" w:hAnsi="Symbol" w:cs="Symbol" w:hint="default"/>
    </w:rPr>
  </w:style>
  <w:style w:type="character" w:customStyle="1" w:styleId="WW8Num8z1">
    <w:name w:val="WW8Num8z1"/>
    <w:rsid w:val="00B47364"/>
  </w:style>
  <w:style w:type="character" w:customStyle="1" w:styleId="WW8Num8z2">
    <w:name w:val="WW8Num8z2"/>
    <w:rsid w:val="00B47364"/>
  </w:style>
  <w:style w:type="character" w:customStyle="1" w:styleId="WW8Num8z3">
    <w:name w:val="WW8Num8z3"/>
    <w:rsid w:val="00B47364"/>
  </w:style>
  <w:style w:type="character" w:customStyle="1" w:styleId="WW8Num8z4">
    <w:name w:val="WW8Num8z4"/>
    <w:rsid w:val="00B47364"/>
  </w:style>
  <w:style w:type="character" w:customStyle="1" w:styleId="WW8Num8z5">
    <w:name w:val="WW8Num8z5"/>
    <w:rsid w:val="00B47364"/>
  </w:style>
  <w:style w:type="character" w:customStyle="1" w:styleId="WW8Num8z6">
    <w:name w:val="WW8Num8z6"/>
    <w:rsid w:val="00B47364"/>
  </w:style>
  <w:style w:type="character" w:customStyle="1" w:styleId="WW8Num8z7">
    <w:name w:val="WW8Num8z7"/>
    <w:rsid w:val="00B47364"/>
  </w:style>
  <w:style w:type="character" w:customStyle="1" w:styleId="WW8Num8z8">
    <w:name w:val="WW8Num8z8"/>
    <w:rsid w:val="00B47364"/>
  </w:style>
  <w:style w:type="character" w:customStyle="1" w:styleId="WW8Num9z1">
    <w:name w:val="WW8Num9z1"/>
    <w:rsid w:val="00B47364"/>
    <w:rPr>
      <w:rFonts w:ascii="Courier New" w:hAnsi="Courier New" w:cs="Courier New" w:hint="default"/>
    </w:rPr>
  </w:style>
  <w:style w:type="character" w:customStyle="1" w:styleId="WW8Num9z2">
    <w:name w:val="WW8Num9z2"/>
    <w:rsid w:val="00B47364"/>
    <w:rPr>
      <w:rFonts w:ascii="Wingdings" w:hAnsi="Wingdings" w:cs="Wingdings" w:hint="default"/>
    </w:rPr>
  </w:style>
  <w:style w:type="character" w:customStyle="1" w:styleId="WW8Num9z3">
    <w:name w:val="WW8Num9z3"/>
    <w:rsid w:val="00B47364"/>
    <w:rPr>
      <w:rFonts w:ascii="Symbol" w:hAnsi="Symbol" w:cs="Symbol" w:hint="default"/>
    </w:rPr>
  </w:style>
  <w:style w:type="character" w:customStyle="1" w:styleId="WW8Num10z1">
    <w:name w:val="WW8Num10z1"/>
    <w:rsid w:val="00B47364"/>
  </w:style>
  <w:style w:type="character" w:customStyle="1" w:styleId="WW8Num10z2">
    <w:name w:val="WW8Num10z2"/>
    <w:rsid w:val="00B47364"/>
  </w:style>
  <w:style w:type="character" w:customStyle="1" w:styleId="WW8Num10z3">
    <w:name w:val="WW8Num10z3"/>
    <w:rsid w:val="00B47364"/>
  </w:style>
  <w:style w:type="character" w:customStyle="1" w:styleId="WW8Num10z4">
    <w:name w:val="WW8Num10z4"/>
    <w:rsid w:val="00B47364"/>
  </w:style>
  <w:style w:type="character" w:customStyle="1" w:styleId="WW8Num10z5">
    <w:name w:val="WW8Num10z5"/>
    <w:rsid w:val="00B47364"/>
  </w:style>
  <w:style w:type="character" w:customStyle="1" w:styleId="WW8Num10z6">
    <w:name w:val="WW8Num10z6"/>
    <w:rsid w:val="00B47364"/>
  </w:style>
  <w:style w:type="character" w:customStyle="1" w:styleId="WW8Num10z7">
    <w:name w:val="WW8Num10z7"/>
    <w:rsid w:val="00B47364"/>
  </w:style>
  <w:style w:type="character" w:customStyle="1" w:styleId="WW8Num10z8">
    <w:name w:val="WW8Num10z8"/>
    <w:rsid w:val="00B47364"/>
  </w:style>
  <w:style w:type="character" w:customStyle="1" w:styleId="WW8Num12z1">
    <w:name w:val="WW8Num12z1"/>
    <w:rsid w:val="00B47364"/>
    <w:rPr>
      <w:rFonts w:ascii="Courier New" w:hAnsi="Courier New" w:cs="Courier New" w:hint="default"/>
    </w:rPr>
  </w:style>
  <w:style w:type="character" w:customStyle="1" w:styleId="WW8Num12z2">
    <w:name w:val="WW8Num12z2"/>
    <w:rsid w:val="00B47364"/>
    <w:rPr>
      <w:rFonts w:ascii="Wingdings" w:hAnsi="Wingdings" w:cs="Wingdings" w:hint="default"/>
    </w:rPr>
  </w:style>
  <w:style w:type="character" w:customStyle="1" w:styleId="WW8Num12z3">
    <w:name w:val="WW8Num12z3"/>
    <w:rsid w:val="00B47364"/>
    <w:rPr>
      <w:rFonts w:ascii="Symbol" w:hAnsi="Symbol" w:cs="Symbol" w:hint="default"/>
    </w:rPr>
  </w:style>
  <w:style w:type="character" w:customStyle="1" w:styleId="WW8Num13z0">
    <w:name w:val="WW8Num13z0"/>
    <w:rsid w:val="00B47364"/>
    <w:rPr>
      <w:rFonts w:ascii="Wingdings" w:hAnsi="Wingdings" w:cs="Wingdings" w:hint="default"/>
    </w:rPr>
  </w:style>
  <w:style w:type="character" w:customStyle="1" w:styleId="WW8Num13z1">
    <w:name w:val="WW8Num13z1"/>
    <w:rsid w:val="00B47364"/>
    <w:rPr>
      <w:rFonts w:ascii="Courier New" w:hAnsi="Courier New" w:cs="Courier New" w:hint="default"/>
    </w:rPr>
  </w:style>
  <w:style w:type="character" w:customStyle="1" w:styleId="WW8Num13z3">
    <w:name w:val="WW8Num13z3"/>
    <w:rsid w:val="00B47364"/>
    <w:rPr>
      <w:rFonts w:ascii="Symbol" w:hAnsi="Symbol" w:cs="Symbol" w:hint="default"/>
    </w:rPr>
  </w:style>
  <w:style w:type="character" w:customStyle="1" w:styleId="WW8Num14z0">
    <w:name w:val="WW8Num14z0"/>
    <w:rsid w:val="00B47364"/>
    <w:rPr>
      <w:rFonts w:ascii="Wingdings" w:hAnsi="Wingdings" w:cs="Wingdings" w:hint="default"/>
    </w:rPr>
  </w:style>
  <w:style w:type="character" w:customStyle="1" w:styleId="WW8Num14z1">
    <w:name w:val="WW8Num14z1"/>
    <w:rsid w:val="00B47364"/>
    <w:rPr>
      <w:rFonts w:ascii="Times New Roman" w:eastAsia="Times New Roman" w:hAnsi="Times New Roman" w:cs="Times New Roman" w:hint="default"/>
    </w:rPr>
  </w:style>
  <w:style w:type="character" w:customStyle="1" w:styleId="WW8Num14z3">
    <w:name w:val="WW8Num14z3"/>
    <w:rsid w:val="00B47364"/>
    <w:rPr>
      <w:rFonts w:ascii="Symbol" w:hAnsi="Symbol" w:cs="Symbol" w:hint="default"/>
    </w:rPr>
  </w:style>
  <w:style w:type="character" w:customStyle="1" w:styleId="WW8Num14z4">
    <w:name w:val="WW8Num14z4"/>
    <w:rsid w:val="00B47364"/>
    <w:rPr>
      <w:rFonts w:ascii="Courier New" w:hAnsi="Courier New" w:cs="Courier New" w:hint="default"/>
    </w:rPr>
  </w:style>
  <w:style w:type="character" w:customStyle="1" w:styleId="WW8Num15z0">
    <w:name w:val="WW8Num15z0"/>
    <w:rsid w:val="00B47364"/>
    <w:rPr>
      <w:rFonts w:ascii="Wingdings" w:hAnsi="Wingdings" w:cs="Wingdings" w:hint="default"/>
    </w:rPr>
  </w:style>
  <w:style w:type="character" w:customStyle="1" w:styleId="WW8Num15z1">
    <w:name w:val="WW8Num15z1"/>
    <w:rsid w:val="00B47364"/>
    <w:rPr>
      <w:rFonts w:ascii="Courier New" w:hAnsi="Courier New" w:cs="Courier New" w:hint="default"/>
    </w:rPr>
  </w:style>
  <w:style w:type="character" w:customStyle="1" w:styleId="WW8Num15z3">
    <w:name w:val="WW8Num15z3"/>
    <w:rsid w:val="00B47364"/>
    <w:rPr>
      <w:rFonts w:ascii="Symbol" w:hAnsi="Symbol" w:cs="Symbol" w:hint="default"/>
    </w:rPr>
  </w:style>
  <w:style w:type="character" w:customStyle="1" w:styleId="WW8Num16z0">
    <w:name w:val="WW8Num16z0"/>
    <w:rsid w:val="00B47364"/>
  </w:style>
  <w:style w:type="character" w:customStyle="1" w:styleId="WW8Num16z1">
    <w:name w:val="WW8Num16z1"/>
    <w:rsid w:val="00B47364"/>
  </w:style>
  <w:style w:type="character" w:customStyle="1" w:styleId="WW8Num16z2">
    <w:name w:val="WW8Num16z2"/>
    <w:rsid w:val="00B47364"/>
  </w:style>
  <w:style w:type="character" w:customStyle="1" w:styleId="WW8Num16z3">
    <w:name w:val="WW8Num16z3"/>
    <w:rsid w:val="00B47364"/>
  </w:style>
  <w:style w:type="character" w:customStyle="1" w:styleId="WW8Num16z4">
    <w:name w:val="WW8Num16z4"/>
    <w:rsid w:val="00B47364"/>
  </w:style>
  <w:style w:type="character" w:customStyle="1" w:styleId="WW8Num16z5">
    <w:name w:val="WW8Num16z5"/>
    <w:rsid w:val="00B47364"/>
  </w:style>
  <w:style w:type="character" w:customStyle="1" w:styleId="WW8Num16z6">
    <w:name w:val="WW8Num16z6"/>
    <w:rsid w:val="00B47364"/>
  </w:style>
  <w:style w:type="character" w:customStyle="1" w:styleId="WW8Num16z7">
    <w:name w:val="WW8Num16z7"/>
    <w:rsid w:val="00B47364"/>
  </w:style>
  <w:style w:type="character" w:customStyle="1" w:styleId="WW8Num16z8">
    <w:name w:val="WW8Num16z8"/>
    <w:rsid w:val="00B47364"/>
  </w:style>
  <w:style w:type="character" w:customStyle="1" w:styleId="WW8Num17z0">
    <w:name w:val="WW8Num17z0"/>
    <w:rsid w:val="00B47364"/>
    <w:rPr>
      <w:rFonts w:ascii="Tahoma" w:hAnsi="Tahoma" w:cs="Tahoma"/>
      <w:sz w:val="22"/>
      <w:szCs w:val="22"/>
    </w:rPr>
  </w:style>
  <w:style w:type="character" w:customStyle="1" w:styleId="WW8Num17z1">
    <w:name w:val="WW8Num17z1"/>
    <w:rsid w:val="00B47364"/>
  </w:style>
  <w:style w:type="character" w:customStyle="1" w:styleId="WW8Num17z2">
    <w:name w:val="WW8Num17z2"/>
    <w:rsid w:val="00B47364"/>
  </w:style>
  <w:style w:type="character" w:customStyle="1" w:styleId="WW8Num17z3">
    <w:name w:val="WW8Num17z3"/>
    <w:rsid w:val="00B47364"/>
  </w:style>
  <w:style w:type="character" w:customStyle="1" w:styleId="WW8Num17z4">
    <w:name w:val="WW8Num17z4"/>
    <w:rsid w:val="00B47364"/>
  </w:style>
  <w:style w:type="character" w:customStyle="1" w:styleId="WW8Num17z5">
    <w:name w:val="WW8Num17z5"/>
    <w:rsid w:val="00B47364"/>
  </w:style>
  <w:style w:type="character" w:customStyle="1" w:styleId="WW8Num17z6">
    <w:name w:val="WW8Num17z6"/>
    <w:rsid w:val="00B47364"/>
  </w:style>
  <w:style w:type="character" w:customStyle="1" w:styleId="WW8Num17z7">
    <w:name w:val="WW8Num17z7"/>
    <w:rsid w:val="00B47364"/>
  </w:style>
  <w:style w:type="character" w:customStyle="1" w:styleId="WW8Num17z8">
    <w:name w:val="WW8Num17z8"/>
    <w:rsid w:val="00B47364"/>
  </w:style>
  <w:style w:type="character" w:customStyle="1" w:styleId="WW8Num18z0">
    <w:name w:val="WW8Num18z0"/>
    <w:rsid w:val="00B47364"/>
    <w:rPr>
      <w:rFonts w:ascii="Tahoma" w:hAnsi="Tahoma" w:cs="Tahoma" w:hint="default"/>
      <w:b w:val="0"/>
      <w:i w:val="0"/>
      <w:color w:val="auto"/>
      <w:sz w:val="22"/>
      <w:szCs w:val="22"/>
    </w:rPr>
  </w:style>
  <w:style w:type="character" w:customStyle="1" w:styleId="WW8Num18z1">
    <w:name w:val="WW8Num18z1"/>
    <w:rsid w:val="00B47364"/>
    <w:rPr>
      <w:rFonts w:ascii="Times New Roman" w:eastAsia="Times New Roman" w:hAnsi="Times New Roman" w:cs="Times New Roman" w:hint="default"/>
      <w:b w:val="0"/>
      <w:i w:val="0"/>
      <w:sz w:val="24"/>
    </w:rPr>
  </w:style>
  <w:style w:type="character" w:customStyle="1" w:styleId="WW8Num18z2">
    <w:name w:val="WW8Num18z2"/>
    <w:rsid w:val="00B47364"/>
  </w:style>
  <w:style w:type="character" w:customStyle="1" w:styleId="WW8Num18z3">
    <w:name w:val="WW8Num18z3"/>
    <w:rsid w:val="00B47364"/>
  </w:style>
  <w:style w:type="character" w:customStyle="1" w:styleId="WW8Num18z4">
    <w:name w:val="WW8Num18z4"/>
    <w:rsid w:val="00B47364"/>
  </w:style>
  <w:style w:type="character" w:customStyle="1" w:styleId="WW8Num18z5">
    <w:name w:val="WW8Num18z5"/>
    <w:rsid w:val="00B47364"/>
  </w:style>
  <w:style w:type="character" w:customStyle="1" w:styleId="WW8Num18z6">
    <w:name w:val="WW8Num18z6"/>
    <w:rsid w:val="00B47364"/>
  </w:style>
  <w:style w:type="character" w:customStyle="1" w:styleId="WW8Num18z7">
    <w:name w:val="WW8Num18z7"/>
    <w:rsid w:val="00B47364"/>
  </w:style>
  <w:style w:type="character" w:customStyle="1" w:styleId="WW8Num18z8">
    <w:name w:val="WW8Num18z8"/>
    <w:rsid w:val="00B47364"/>
  </w:style>
  <w:style w:type="character" w:customStyle="1" w:styleId="WW8Num19z0">
    <w:name w:val="WW8Num19z0"/>
    <w:rsid w:val="00B47364"/>
    <w:rPr>
      <w:rFonts w:ascii="Times New Roman" w:eastAsia="Times New Roman" w:hAnsi="Times New Roman" w:cs="Times New Roman" w:hint="default"/>
    </w:rPr>
  </w:style>
  <w:style w:type="character" w:customStyle="1" w:styleId="WW8Num19z1">
    <w:name w:val="WW8Num19z1"/>
    <w:rsid w:val="00B47364"/>
    <w:rPr>
      <w:rFonts w:ascii="Courier New" w:hAnsi="Courier New" w:cs="Courier New" w:hint="default"/>
    </w:rPr>
  </w:style>
  <w:style w:type="character" w:customStyle="1" w:styleId="WW8Num19z2">
    <w:name w:val="WW8Num19z2"/>
    <w:rsid w:val="00B47364"/>
    <w:rPr>
      <w:rFonts w:ascii="Wingdings" w:hAnsi="Wingdings" w:cs="Wingdings" w:hint="default"/>
    </w:rPr>
  </w:style>
  <w:style w:type="character" w:customStyle="1" w:styleId="WW8Num19z3">
    <w:name w:val="WW8Num19z3"/>
    <w:rsid w:val="00B47364"/>
    <w:rPr>
      <w:rFonts w:ascii="Symbol" w:hAnsi="Symbol" w:cs="Symbol" w:hint="default"/>
    </w:rPr>
  </w:style>
  <w:style w:type="character" w:customStyle="1" w:styleId="WW8Num20z0">
    <w:name w:val="WW8Num20z0"/>
    <w:rsid w:val="00B47364"/>
    <w:rPr>
      <w:rFonts w:ascii="Wingdings" w:hAnsi="Wingdings" w:cs="Wingdings" w:hint="default"/>
    </w:rPr>
  </w:style>
  <w:style w:type="character" w:customStyle="1" w:styleId="WW8Num20z1">
    <w:name w:val="WW8Num20z1"/>
    <w:rsid w:val="00B47364"/>
  </w:style>
  <w:style w:type="character" w:customStyle="1" w:styleId="WW8Num20z2">
    <w:name w:val="WW8Num20z2"/>
    <w:rsid w:val="00B47364"/>
  </w:style>
  <w:style w:type="character" w:customStyle="1" w:styleId="WW8Num20z3">
    <w:name w:val="WW8Num20z3"/>
    <w:rsid w:val="00B47364"/>
  </w:style>
  <w:style w:type="character" w:customStyle="1" w:styleId="WW8Num20z4">
    <w:name w:val="WW8Num20z4"/>
    <w:rsid w:val="00B47364"/>
  </w:style>
  <w:style w:type="character" w:customStyle="1" w:styleId="WW8Num20z5">
    <w:name w:val="WW8Num20z5"/>
    <w:rsid w:val="00B47364"/>
  </w:style>
  <w:style w:type="character" w:customStyle="1" w:styleId="WW8Num20z6">
    <w:name w:val="WW8Num20z6"/>
    <w:rsid w:val="00B47364"/>
  </w:style>
  <w:style w:type="character" w:customStyle="1" w:styleId="WW8Num20z7">
    <w:name w:val="WW8Num20z7"/>
    <w:rsid w:val="00B47364"/>
  </w:style>
  <w:style w:type="character" w:customStyle="1" w:styleId="WW8Num20z8">
    <w:name w:val="WW8Num20z8"/>
    <w:rsid w:val="00B47364"/>
  </w:style>
  <w:style w:type="character" w:customStyle="1" w:styleId="Carpredefinitoparagrafo1">
    <w:name w:val="Car. predefinito paragrafo1"/>
    <w:rsid w:val="00B47364"/>
  </w:style>
  <w:style w:type="character" w:styleId="Collegamentoipertestuale">
    <w:name w:val="Hyperlink"/>
    <w:basedOn w:val="Carpredefinitoparagrafo1"/>
    <w:rsid w:val="00B47364"/>
    <w:rPr>
      <w:color w:val="0000FF"/>
      <w:u w:val="single"/>
    </w:rPr>
  </w:style>
  <w:style w:type="character" w:styleId="Collegamentovisitato">
    <w:name w:val="FollowedHyperlink"/>
    <w:basedOn w:val="Carpredefinitoparagrafo1"/>
    <w:rsid w:val="00B47364"/>
    <w:rPr>
      <w:color w:val="800080"/>
      <w:u w:val="single"/>
    </w:rPr>
  </w:style>
  <w:style w:type="character" w:customStyle="1" w:styleId="CarattereCarattere">
    <w:name w:val="Carattere Carattere"/>
    <w:basedOn w:val="Carpredefinitoparagrafo1"/>
    <w:rsid w:val="00B47364"/>
    <w:rPr>
      <w:lang w:val="it-IT" w:eastAsia="ar-SA" w:bidi="ar-SA"/>
    </w:rPr>
  </w:style>
  <w:style w:type="character" w:customStyle="1" w:styleId="curvar1">
    <w:name w:val="curvar1"/>
    <w:basedOn w:val="Carpredefinitoparagrafo1"/>
    <w:rsid w:val="00B47364"/>
    <w:rPr>
      <w:b/>
      <w:bCs/>
    </w:rPr>
  </w:style>
  <w:style w:type="character" w:customStyle="1" w:styleId="Caratteredinumerazione">
    <w:name w:val="Carattere di numerazione"/>
    <w:rsid w:val="00B47364"/>
    <w:rPr>
      <w:rFonts w:ascii="Tahoma" w:hAnsi="Tahoma" w:cs="Tahoma"/>
      <w:b/>
      <w:bCs/>
    </w:rPr>
  </w:style>
  <w:style w:type="paragraph" w:customStyle="1" w:styleId="Intestazione2">
    <w:name w:val="Intestazione2"/>
    <w:basedOn w:val="Normale"/>
    <w:next w:val="Corpodeltesto"/>
    <w:rsid w:val="00B47364"/>
    <w:pPr>
      <w:keepNext/>
      <w:spacing w:before="240" w:after="120"/>
    </w:pPr>
    <w:rPr>
      <w:rFonts w:ascii="Arial" w:eastAsia="Microsoft YaHei" w:hAnsi="Arial" w:cs="Mangal"/>
      <w:sz w:val="28"/>
      <w:szCs w:val="28"/>
    </w:rPr>
  </w:style>
  <w:style w:type="paragraph" w:styleId="Corpodeltesto">
    <w:name w:val="Body Text"/>
    <w:basedOn w:val="Normale"/>
    <w:rsid w:val="00B47364"/>
    <w:pPr>
      <w:tabs>
        <w:tab w:val="left" w:pos="1418"/>
      </w:tabs>
      <w:spacing w:line="360" w:lineRule="auto"/>
      <w:jc w:val="both"/>
    </w:pPr>
    <w:rPr>
      <w:i/>
      <w:sz w:val="24"/>
    </w:rPr>
  </w:style>
  <w:style w:type="paragraph" w:styleId="Elenco">
    <w:name w:val="List"/>
    <w:basedOn w:val="Corpodeltesto"/>
    <w:rsid w:val="00B47364"/>
    <w:rPr>
      <w:rFonts w:cs="Mangal"/>
    </w:rPr>
  </w:style>
  <w:style w:type="paragraph" w:customStyle="1" w:styleId="Didascalia2">
    <w:name w:val="Didascalia2"/>
    <w:basedOn w:val="Normale"/>
    <w:rsid w:val="00B47364"/>
    <w:pPr>
      <w:suppressLineNumbers/>
      <w:spacing w:before="120" w:after="120"/>
    </w:pPr>
    <w:rPr>
      <w:rFonts w:cs="Mangal"/>
      <w:i/>
      <w:iCs/>
      <w:sz w:val="24"/>
      <w:szCs w:val="24"/>
    </w:rPr>
  </w:style>
  <w:style w:type="paragraph" w:customStyle="1" w:styleId="Indice">
    <w:name w:val="Indice"/>
    <w:basedOn w:val="Normale"/>
    <w:rsid w:val="00B47364"/>
    <w:pPr>
      <w:suppressLineNumbers/>
    </w:pPr>
    <w:rPr>
      <w:rFonts w:cs="Mangal"/>
    </w:rPr>
  </w:style>
  <w:style w:type="paragraph" w:customStyle="1" w:styleId="Intestazione1">
    <w:name w:val="Intestazione1"/>
    <w:basedOn w:val="Normale"/>
    <w:next w:val="Corpodeltesto"/>
    <w:rsid w:val="00B47364"/>
    <w:pPr>
      <w:keepNext/>
      <w:spacing w:before="240" w:after="120"/>
    </w:pPr>
    <w:rPr>
      <w:rFonts w:ascii="Arial" w:eastAsia="Microsoft YaHei" w:hAnsi="Arial" w:cs="Mangal"/>
      <w:sz w:val="28"/>
      <w:szCs w:val="28"/>
    </w:rPr>
  </w:style>
  <w:style w:type="paragraph" w:customStyle="1" w:styleId="Didascalia1">
    <w:name w:val="Didascalia1"/>
    <w:basedOn w:val="Normale"/>
    <w:rsid w:val="00B47364"/>
    <w:pPr>
      <w:suppressLineNumbers/>
      <w:spacing w:before="120" w:after="120"/>
    </w:pPr>
    <w:rPr>
      <w:rFonts w:cs="Mangal"/>
      <w:i/>
      <w:iCs/>
      <w:sz w:val="24"/>
      <w:szCs w:val="24"/>
    </w:rPr>
  </w:style>
  <w:style w:type="paragraph" w:customStyle="1" w:styleId="Corpodeltesto21">
    <w:name w:val="Corpo del testo 21"/>
    <w:basedOn w:val="Normale"/>
    <w:rsid w:val="00B47364"/>
    <w:pPr>
      <w:tabs>
        <w:tab w:val="left" w:pos="1418"/>
      </w:tabs>
      <w:spacing w:line="360" w:lineRule="auto"/>
      <w:jc w:val="both"/>
    </w:pPr>
    <w:rPr>
      <w:b/>
      <w:sz w:val="24"/>
    </w:rPr>
  </w:style>
  <w:style w:type="paragraph" w:customStyle="1" w:styleId="Corpodeltesto32">
    <w:name w:val="Corpo del testo 32"/>
    <w:basedOn w:val="Normale"/>
    <w:rsid w:val="00B47364"/>
    <w:pPr>
      <w:tabs>
        <w:tab w:val="left" w:pos="1418"/>
      </w:tabs>
      <w:spacing w:line="360" w:lineRule="auto"/>
      <w:jc w:val="both"/>
    </w:pPr>
    <w:rPr>
      <w:sz w:val="24"/>
    </w:rPr>
  </w:style>
  <w:style w:type="paragraph" w:styleId="Rientrocorpodeltesto">
    <w:name w:val="Body Text Indent"/>
    <w:basedOn w:val="Normale"/>
    <w:rsid w:val="00B47364"/>
    <w:pPr>
      <w:ind w:firstLine="708"/>
      <w:jc w:val="both"/>
    </w:pPr>
    <w:rPr>
      <w:sz w:val="24"/>
    </w:rPr>
  </w:style>
  <w:style w:type="paragraph" w:styleId="Intestazione">
    <w:name w:val="header"/>
    <w:basedOn w:val="Normale"/>
    <w:rsid w:val="00B47364"/>
    <w:pPr>
      <w:tabs>
        <w:tab w:val="center" w:pos="4819"/>
        <w:tab w:val="right" w:pos="9638"/>
      </w:tabs>
    </w:pPr>
  </w:style>
  <w:style w:type="paragraph" w:customStyle="1" w:styleId="Corpodeltesto31">
    <w:name w:val="Corpo del testo 31"/>
    <w:basedOn w:val="Normale"/>
    <w:rsid w:val="00B47364"/>
    <w:pPr>
      <w:jc w:val="both"/>
    </w:pPr>
    <w:rPr>
      <w:sz w:val="22"/>
    </w:rPr>
  </w:style>
  <w:style w:type="paragraph" w:styleId="Testofumetto">
    <w:name w:val="Balloon Text"/>
    <w:basedOn w:val="Normale"/>
    <w:rsid w:val="00B47364"/>
    <w:rPr>
      <w:rFonts w:ascii="Tahoma" w:hAnsi="Tahoma" w:cs="Tahoma"/>
      <w:sz w:val="16"/>
      <w:szCs w:val="16"/>
    </w:rPr>
  </w:style>
  <w:style w:type="paragraph" w:customStyle="1" w:styleId="Contenutotabella">
    <w:name w:val="Contenuto tabella"/>
    <w:basedOn w:val="Normale"/>
    <w:rsid w:val="00B47364"/>
    <w:pPr>
      <w:suppressLineNumbers/>
    </w:pPr>
  </w:style>
  <w:style w:type="paragraph" w:customStyle="1" w:styleId="Intestazionetabella">
    <w:name w:val="Intestazione tabella"/>
    <w:basedOn w:val="Contenutotabella"/>
    <w:rsid w:val="00B47364"/>
    <w:pPr>
      <w:jc w:val="center"/>
    </w:pPr>
    <w:rPr>
      <w:b/>
      <w:bCs/>
    </w:rPr>
  </w:style>
  <w:style w:type="paragraph" w:styleId="Pidipagina">
    <w:name w:val="footer"/>
    <w:basedOn w:val="Normale"/>
    <w:rsid w:val="00B47364"/>
    <w:pPr>
      <w:suppressLineNumbers/>
      <w:tabs>
        <w:tab w:val="center" w:pos="4620"/>
        <w:tab w:val="right" w:pos="9241"/>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N</dc:title>
  <dc:creator>usl</dc:creator>
  <cp:lastModifiedBy>asuccio</cp:lastModifiedBy>
  <cp:revision>7</cp:revision>
  <cp:lastPrinted>2019-02-04T10:18:00Z</cp:lastPrinted>
  <dcterms:created xsi:type="dcterms:W3CDTF">2020-03-19T14:45:00Z</dcterms:created>
  <dcterms:modified xsi:type="dcterms:W3CDTF">2020-03-19T15:02:00Z</dcterms:modified>
</cp:coreProperties>
</file>